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0E65BE3B" w14:textId="77777777" w:rsidR="001964E0" w:rsidRDefault="001964E0" w:rsidP="001964E0">
      <w:pPr>
        <w:autoSpaceDE w:val="0"/>
        <w:autoSpaceDN w:val="0"/>
        <w:adjustRightInd w:val="0"/>
        <w:spacing w:after="0" w:line="276" w:lineRule="auto"/>
        <w:ind w:left="4248" w:firstLine="708"/>
        <w:rPr>
          <w:sz w:val="28"/>
          <w:szCs w:val="28"/>
        </w:rPr>
      </w:pPr>
      <w:r w:rsidRPr="00A47C32">
        <w:rPr>
          <w:sz w:val="28"/>
          <w:szCs w:val="28"/>
        </w:rPr>
        <w:t xml:space="preserve">Międzygminny Związek Gospodarki </w:t>
      </w:r>
    </w:p>
    <w:p w14:paraId="703F97A6" w14:textId="77777777" w:rsidR="001964E0" w:rsidRPr="00A47C32" w:rsidRDefault="001964E0" w:rsidP="001964E0">
      <w:pPr>
        <w:autoSpaceDE w:val="0"/>
        <w:autoSpaceDN w:val="0"/>
        <w:adjustRightInd w:val="0"/>
        <w:spacing w:after="0" w:line="276" w:lineRule="auto"/>
        <w:ind w:left="4248" w:firstLine="708"/>
        <w:rPr>
          <w:sz w:val="28"/>
          <w:szCs w:val="28"/>
        </w:rPr>
      </w:pPr>
      <w:r w:rsidRPr="00A47C32">
        <w:rPr>
          <w:sz w:val="28"/>
          <w:szCs w:val="28"/>
        </w:rPr>
        <w:t>Odpadami Komunalnymi „Odra-Nysa-Bóbr”</w:t>
      </w:r>
    </w:p>
    <w:p w14:paraId="52A9C0AD" w14:textId="77777777" w:rsidR="001964E0" w:rsidRPr="003654F9" w:rsidRDefault="001964E0" w:rsidP="001964E0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>Pionierów 44</w:t>
      </w:r>
    </w:p>
    <w:p w14:paraId="555192F9" w14:textId="77777777" w:rsidR="001964E0" w:rsidRPr="003654F9" w:rsidRDefault="001964E0" w:rsidP="001964E0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>
        <w:rPr>
          <w:rFonts w:cstheme="minorHAnsi"/>
          <w:sz w:val="28"/>
          <w:szCs w:val="28"/>
          <w:shd w:val="clear" w:color="auto" w:fill="FFFFFF"/>
        </w:rPr>
        <w:t>600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Krosno Odrzańskie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57D1D72E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6F2C8D">
        <w:rPr>
          <w:rFonts w:cstheme="minorHAnsi"/>
          <w:sz w:val="28"/>
          <w:szCs w:val="28"/>
        </w:rPr>
        <w:t xml:space="preserve">(Dz. U. </w:t>
      </w:r>
      <w:r w:rsidR="00C34110" w:rsidRPr="006F2C8D">
        <w:rPr>
          <w:rFonts w:cstheme="minorHAnsi"/>
          <w:sz w:val="28"/>
          <w:szCs w:val="28"/>
        </w:rPr>
        <w:t>202</w:t>
      </w:r>
      <w:r w:rsidR="006F2C8D" w:rsidRPr="006F2C8D">
        <w:rPr>
          <w:rFonts w:cstheme="minorHAnsi"/>
          <w:sz w:val="28"/>
          <w:szCs w:val="28"/>
        </w:rPr>
        <w:t>2</w:t>
      </w:r>
      <w:r w:rsidR="000B7485" w:rsidRPr="006F2C8D">
        <w:rPr>
          <w:rFonts w:cstheme="minorHAnsi"/>
          <w:sz w:val="28"/>
          <w:szCs w:val="28"/>
        </w:rPr>
        <w:t xml:space="preserve"> </w:t>
      </w:r>
      <w:r w:rsidR="00C34110" w:rsidRPr="006F2C8D">
        <w:rPr>
          <w:rFonts w:cstheme="minorHAnsi"/>
          <w:sz w:val="28"/>
          <w:szCs w:val="28"/>
        </w:rPr>
        <w:t xml:space="preserve">poz. </w:t>
      </w:r>
      <w:r w:rsidR="006F2C8D" w:rsidRPr="006F2C8D">
        <w:rPr>
          <w:rFonts w:cstheme="minorHAnsi"/>
          <w:sz w:val="28"/>
          <w:szCs w:val="28"/>
        </w:rPr>
        <w:t>2240</w:t>
      </w:r>
      <w:r w:rsidR="00C34110" w:rsidRPr="006F2C8D">
        <w:rPr>
          <w:rFonts w:cstheme="minorHAnsi"/>
          <w:sz w:val="28"/>
          <w:szCs w:val="28"/>
        </w:rPr>
        <w:t>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1751"/>
    <w:rsid w:val="000E41F0"/>
    <w:rsid w:val="00106487"/>
    <w:rsid w:val="001964E0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6F2C8D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20</cp:revision>
  <cp:lastPrinted>2021-03-19T07:51:00Z</cp:lastPrinted>
  <dcterms:created xsi:type="dcterms:W3CDTF">2021-05-16T14:19:00Z</dcterms:created>
  <dcterms:modified xsi:type="dcterms:W3CDTF">2023-02-28T20:06:00Z</dcterms:modified>
</cp:coreProperties>
</file>